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111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УТВЕРЖДАЮ: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Заведующий МБДОУ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Городищенский детский сад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______________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Мутина Е.А.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«_____» ________202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г.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  <w:t xml:space="preserve">План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  <w:t xml:space="preserve">мероприятий МБДОУ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  <w:t xml:space="preserve">Гродищенский детский сад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  <w:t xml:space="preserve">»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5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  <w:t xml:space="preserve">Дрожжановского муниципального района РТ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  <w:t xml:space="preserve"> 2025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  <w:t xml:space="preserve">год - Году защитника Отечества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5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Цель: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сохранение исторической памяти и празднование 80-летия Победы в Великой Отечественной войне.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Задачи: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Формировать представление у дошкольников о Великой Отечественной войне через различные виды детской деятельности.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Привлекать родителей к участию в совместных детско-родительских мероприятиях.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Воспитывать патриотические чувства у подрастающего поколения.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tbl>
      <w:tblPr/>
      <w:tblGrid>
        <w:gridCol w:w="5353"/>
        <w:gridCol w:w="1985"/>
        <w:gridCol w:w="2233"/>
      </w:tblGrid>
      <w:tr>
        <w:trPr>
          <w:trHeight w:val="1" w:hRule="atLeast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Мероприятия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Сроки</w:t>
            </w: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Ответственный</w:t>
            </w:r>
          </w:p>
        </w:tc>
      </w:tr>
      <w:tr>
        <w:trPr>
          <w:trHeight w:val="1" w:hRule="atLeast"/>
          <w:jc w:val="left"/>
        </w:trPr>
        <w:tc>
          <w:tcPr>
            <w:tcW w:w="957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Организационная работа в ДОУ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115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Разработка и утверждение плана работы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Январь 2025</w:t>
            </w: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Заведующий 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101" w:firstLine="0"/>
              <w:jc w:val="left"/>
              <w:rPr>
                <w:color w:val="auto"/>
                <w:spacing w:val="0"/>
                <w:position w:val="0"/>
                <w:sz w:val="22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Подбор методической литературы, иллюстративного материала, художественного слова, загадок, мультимедийных презентаций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Защитники России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», 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Расскажем детям о войне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».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Январь </w:t>
            </w: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59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Воспитатель</w:t>
            </w:r>
          </w:p>
        </w:tc>
      </w:tr>
      <w:tr>
        <w:trPr>
          <w:trHeight w:val="1" w:hRule="atLeast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Эффективно внедряем патриотические мероприятия в рамках реализации Программы воспитания (в соответствии с ФОП ДО)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Сентябрь</w:t>
            </w: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</w:tc>
      </w:tr>
      <w:tr>
        <w:trPr>
          <w:trHeight w:val="1" w:hRule="atLeast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Размещение информации о проведенных мероприятиях на сайте детского сада и в официальной группе ВКонтакте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 течение года</w:t>
            </w: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Заведующий, воспитатель</w:t>
            </w:r>
          </w:p>
        </w:tc>
      </w:tr>
      <w:tr>
        <w:trPr>
          <w:trHeight w:val="1" w:hRule="atLeast"/>
          <w:jc w:val="left"/>
        </w:trPr>
        <w:tc>
          <w:tcPr>
            <w:tcW w:w="957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112" w:left="123" w:hanging="1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112" w:left="123" w:hanging="1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Взаимодействие с родителями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Беседа на тему: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Растим патриота России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                                 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311" w:leader="none"/>
              </w:tabs>
              <w:spacing w:before="0" w:after="0" w:line="240"/>
              <w:ind w:right="0" w:left="193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Апрель</w:t>
            </w: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112" w:left="108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Заведующий, воспитатель</w:t>
            </w:r>
          </w:p>
        </w:tc>
      </w:tr>
      <w:tr>
        <w:trPr>
          <w:trHeight w:val="374" w:hRule="auto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Буклет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Безопасность детей летом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Май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</w:tc>
      </w:tr>
      <w:tr>
        <w:trPr>
          <w:trHeight w:val="453" w:hRule="auto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Памятка для родителей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Повышение роли отца в семье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Октябрь</w:t>
            </w: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</w:tc>
      </w:tr>
      <w:tr>
        <w:trPr>
          <w:trHeight w:val="1" w:hRule="atLeast"/>
          <w:jc w:val="left"/>
        </w:trPr>
        <w:tc>
          <w:tcPr>
            <w:tcW w:w="957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Мероприятия с детьми, родителями, социумом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29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Акция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Блокадный хлеб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Январь</w:t>
            </w: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59"/>
              <w:ind w:right="0" w:left="22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</w:tc>
      </w:tr>
      <w:tr>
        <w:trPr>
          <w:trHeight w:val="1" w:hRule="atLeast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29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Военно-спортивная игра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Зарничка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посвященная Дню Защитника Отечества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Февраль</w:t>
            </w: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59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</w:tc>
      </w:tr>
      <w:tr>
        <w:trPr>
          <w:trHeight w:val="1" w:hRule="atLeast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Просмотр мультфильмов и видеофильмов о войне: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 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Как прадеды мир отстояли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»;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 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День победы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»;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- 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Минута памяти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».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3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Март- май</w:t>
            </w: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</w:tc>
      </w:tr>
      <w:tr>
        <w:trPr>
          <w:trHeight w:val="1" w:hRule="atLeast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29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Выставка совместного детско-родительского творчества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День Победы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FBFBFB" w:val="clear"/>
              </w:rPr>
              <w:t xml:space="preserve">»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Апрель</w:t>
            </w: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59"/>
              <w:ind w:right="0" w:left="22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</w:tc>
      </w:tr>
      <w:tr>
        <w:trPr>
          <w:trHeight w:val="854" w:hRule="auto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72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Шествие к памятнику погибшим воинам в Великой Отечественной войне (возложение цветов) Участие на параде Победы ВОВ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Май</w:t>
            </w: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65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Заведующий,</w:t>
            </w:r>
          </w:p>
          <w:p>
            <w:pPr>
              <w:spacing w:before="0" w:after="0" w:line="259"/>
              <w:ind w:right="0" w:left="65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</w:tc>
      </w:tr>
      <w:tr>
        <w:trPr>
          <w:trHeight w:val="333" w:hRule="auto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72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Акция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Свеча памяти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Июнь</w:t>
            </w: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65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Заведующий, воспитатель</w:t>
            </w:r>
          </w:p>
        </w:tc>
      </w:tr>
      <w:tr>
        <w:trPr>
          <w:trHeight w:val="1" w:hRule="atLeast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29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День солидарности в борьбе с терроризмом.</w:t>
            </w:r>
          </w:p>
          <w:p>
            <w:pPr>
              <w:spacing w:before="0" w:after="0" w:line="259"/>
              <w:ind w:right="0" w:left="29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(3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сентября)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Сентябрь</w:t>
            </w: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59"/>
              <w:ind w:right="0" w:left="22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</w:tc>
      </w:tr>
      <w:tr>
        <w:trPr>
          <w:trHeight w:val="1" w:hRule="atLeast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29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Мероприятие ко Дню отца. Выпуск газеты </w:t>
            </w:r>
          </w:p>
          <w:p>
            <w:pPr>
              <w:spacing w:before="0" w:after="0" w:line="259"/>
              <w:ind w:right="0" w:left="29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Мой папа - защитник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   (5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октября)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Октябрь</w:t>
            </w: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59"/>
              <w:ind w:right="0" w:left="22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</w:tc>
      </w:tr>
      <w:tr>
        <w:trPr>
          <w:trHeight w:val="1" w:hRule="atLeast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29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День народного единства. Беседа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Мы дети России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Ноябрь</w:t>
            </w: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59"/>
              <w:ind w:right="0" w:left="22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</w:tc>
      </w:tr>
      <w:tr>
        <w:trPr>
          <w:trHeight w:val="1" w:hRule="atLeast"/>
          <w:jc w:val="left"/>
        </w:trPr>
        <w:tc>
          <w:tcPr>
            <w:tcW w:w="53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Итоги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Года Защитника Отечества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9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Декабрь</w:t>
            </w:r>
          </w:p>
        </w:tc>
        <w:tc>
          <w:tcPr>
            <w:tcW w:w="22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Заведующий,</w:t>
            </w:r>
          </w:p>
          <w:p>
            <w:pPr>
              <w:spacing w:before="0" w:after="0" w:line="259"/>
              <w:ind w:right="0" w:lef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</w:tc>
      </w:tr>
    </w:tbl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